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仿宋" w:hAnsi="仿宋" w:eastAsia="仿宋" w:cs="仿宋"/>
          <w:lang w:val="en-US" w:eastAsia="zh-CN"/>
        </w:rPr>
      </w:pPr>
      <w:r>
        <w:rPr>
          <w:rFonts w:hint="eastAsia" w:ascii="仿宋" w:hAnsi="仿宋" w:eastAsia="仿宋" w:cs="仿宋"/>
          <w:lang w:val="en-US" w:eastAsia="zh-CN"/>
        </w:rPr>
        <w:t>附件1</w:t>
      </w:r>
    </w:p>
    <w:p>
      <w:pPr>
        <w:pStyle w:val="3"/>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仿宋" w:hAnsi="仿宋" w:eastAsia="仿宋" w:cs="仿宋"/>
          <w:b/>
          <w:color w:val="000000"/>
          <w:sz w:val="44"/>
          <w:szCs w:val="44"/>
        </w:rPr>
      </w:pPr>
      <w:r>
        <w:rPr>
          <w:rFonts w:hint="eastAsia" w:ascii="仿宋" w:hAnsi="仿宋" w:eastAsia="仿宋" w:cs="仿宋"/>
          <w:b/>
          <w:color w:val="000000"/>
          <w:sz w:val="44"/>
          <w:szCs w:val="44"/>
        </w:rPr>
        <w:t>贵阳市公安局</w:t>
      </w:r>
      <w:r>
        <w:rPr>
          <w:rFonts w:hint="eastAsia" w:ascii="仿宋" w:hAnsi="仿宋" w:eastAsia="仿宋" w:cs="仿宋"/>
          <w:b/>
          <w:color w:val="000000"/>
          <w:sz w:val="44"/>
          <w:szCs w:val="44"/>
          <w:lang w:val="en-US" w:eastAsia="zh-CN"/>
        </w:rPr>
        <w:t>2018年招聘</w:t>
      </w:r>
      <w:r>
        <w:rPr>
          <w:rFonts w:hint="eastAsia" w:ascii="仿宋" w:hAnsi="仿宋" w:eastAsia="仿宋" w:cs="仿宋"/>
          <w:b/>
          <w:color w:val="000000"/>
          <w:sz w:val="44"/>
          <w:szCs w:val="44"/>
        </w:rPr>
        <w:t>警务辅助人员</w:t>
      </w:r>
    </w:p>
    <w:p>
      <w:pPr>
        <w:jc w:val="center"/>
        <w:rPr>
          <w:rFonts w:hint="eastAsia" w:ascii="仿宋" w:hAnsi="仿宋" w:eastAsia="仿宋" w:cs="仿宋"/>
          <w:bCs/>
          <w:kern w:val="0"/>
          <w:sz w:val="38"/>
          <w:szCs w:val="38"/>
        </w:rPr>
      </w:pPr>
      <w:r>
        <w:rPr>
          <w:rFonts w:hint="eastAsia" w:ascii="仿宋" w:hAnsi="仿宋" w:eastAsia="仿宋" w:cs="仿宋"/>
          <w:bCs/>
          <w:kern w:val="0"/>
          <w:sz w:val="38"/>
          <w:szCs w:val="38"/>
        </w:rPr>
        <w:t>报名</w:t>
      </w:r>
      <w:r>
        <w:rPr>
          <w:rFonts w:hint="eastAsia" w:ascii="仿宋" w:hAnsi="仿宋" w:eastAsia="仿宋" w:cs="仿宋"/>
          <w:bCs/>
          <w:kern w:val="0"/>
          <w:sz w:val="38"/>
          <w:szCs w:val="38"/>
          <w:lang w:eastAsia="zh-CN"/>
        </w:rPr>
        <w:t>登记</w:t>
      </w:r>
      <w:r>
        <w:rPr>
          <w:rFonts w:hint="eastAsia" w:ascii="仿宋" w:hAnsi="仿宋" w:eastAsia="仿宋" w:cs="仿宋"/>
          <w:bCs/>
          <w:kern w:val="0"/>
          <w:sz w:val="38"/>
          <w:szCs w:val="38"/>
        </w:rPr>
        <w:t>表</w:t>
      </w:r>
    </w:p>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报名序号：</w:t>
      </w:r>
    </w:p>
    <w:tbl>
      <w:tblPr>
        <w:tblStyle w:val="5"/>
        <w:tblW w:w="9468"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0"/>
        <w:gridCol w:w="1195"/>
        <w:gridCol w:w="1159"/>
        <w:gridCol w:w="426"/>
        <w:gridCol w:w="826"/>
        <w:gridCol w:w="1140"/>
        <w:gridCol w:w="822"/>
        <w:gridCol w:w="36"/>
        <w:gridCol w:w="831"/>
        <w:gridCol w:w="190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454" w:hRule="atLeast"/>
          <w:jc w:val="center"/>
        </w:trPr>
        <w:tc>
          <w:tcPr>
            <w:tcW w:w="1130" w:type="dxa"/>
            <w:shd w:val="clear" w:color="auto" w:fill="FFFFFF"/>
            <w:vAlign w:val="center"/>
          </w:tcPr>
          <w:p>
            <w:pPr>
              <w:widowControl/>
              <w:jc w:val="center"/>
              <w:rPr>
                <w:rFonts w:hint="eastAsia" w:ascii="仿宋" w:hAnsi="仿宋" w:eastAsia="仿宋" w:cs="仿宋"/>
                <w:bCs/>
                <w:kern w:val="0"/>
                <w:sz w:val="20"/>
                <w:szCs w:val="20"/>
              </w:rPr>
            </w:pPr>
            <w:r>
              <w:rPr>
                <w:rFonts w:hint="eastAsia" w:ascii="仿宋" w:hAnsi="仿宋" w:eastAsia="仿宋" w:cs="仿宋"/>
                <w:bCs/>
                <w:kern w:val="0"/>
                <w:sz w:val="20"/>
                <w:szCs w:val="20"/>
              </w:rPr>
              <w:t>姓　名</w:t>
            </w:r>
          </w:p>
        </w:tc>
        <w:tc>
          <w:tcPr>
            <w:tcW w:w="1195" w:type="dxa"/>
            <w:shd w:val="clear" w:color="auto" w:fill="FFFFFF"/>
            <w:vAlign w:val="center"/>
          </w:tcPr>
          <w:p>
            <w:pPr>
              <w:widowControl/>
              <w:rPr>
                <w:rFonts w:hint="eastAsia" w:ascii="仿宋" w:hAnsi="仿宋" w:eastAsia="仿宋" w:cs="仿宋"/>
                <w:bCs/>
                <w:color w:val="FF0000"/>
                <w:kern w:val="0"/>
                <w:sz w:val="20"/>
                <w:szCs w:val="20"/>
              </w:rPr>
            </w:pPr>
          </w:p>
        </w:tc>
        <w:tc>
          <w:tcPr>
            <w:tcW w:w="1159" w:type="dxa"/>
            <w:shd w:val="clear" w:color="auto" w:fill="FFFFFF"/>
            <w:vAlign w:val="center"/>
          </w:tcPr>
          <w:p>
            <w:pPr>
              <w:widowControl/>
              <w:jc w:val="center"/>
              <w:rPr>
                <w:rFonts w:hint="eastAsia" w:ascii="仿宋" w:hAnsi="仿宋" w:eastAsia="仿宋" w:cs="仿宋"/>
                <w:bCs/>
                <w:kern w:val="0"/>
                <w:sz w:val="20"/>
                <w:szCs w:val="20"/>
              </w:rPr>
            </w:pPr>
            <w:r>
              <w:rPr>
                <w:rFonts w:hint="eastAsia" w:ascii="仿宋" w:hAnsi="仿宋" w:eastAsia="仿宋" w:cs="仿宋"/>
                <w:bCs/>
                <w:kern w:val="0"/>
                <w:sz w:val="20"/>
                <w:szCs w:val="20"/>
              </w:rPr>
              <w:t>性　别</w:t>
            </w:r>
          </w:p>
        </w:tc>
        <w:tc>
          <w:tcPr>
            <w:tcW w:w="1252" w:type="dxa"/>
            <w:gridSpan w:val="2"/>
            <w:shd w:val="clear" w:color="auto" w:fill="FFFFFF"/>
            <w:vAlign w:val="center"/>
          </w:tcPr>
          <w:p>
            <w:pPr>
              <w:widowControl/>
              <w:jc w:val="center"/>
              <w:rPr>
                <w:rFonts w:hint="eastAsia" w:ascii="仿宋" w:hAnsi="仿宋" w:eastAsia="仿宋" w:cs="仿宋"/>
                <w:bCs/>
                <w:color w:val="FF0000"/>
                <w:kern w:val="0"/>
                <w:sz w:val="20"/>
                <w:szCs w:val="20"/>
              </w:rPr>
            </w:pPr>
          </w:p>
        </w:tc>
        <w:tc>
          <w:tcPr>
            <w:tcW w:w="1140" w:type="dxa"/>
            <w:tcBorders>
              <w:right w:val="single" w:color="auto" w:sz="4" w:space="0"/>
            </w:tcBorders>
            <w:shd w:val="clear" w:color="auto" w:fill="FFFFFF"/>
            <w:vAlign w:val="center"/>
          </w:tcPr>
          <w:p>
            <w:pPr>
              <w:widowControl/>
              <w:jc w:val="center"/>
              <w:rPr>
                <w:rFonts w:hint="eastAsia" w:ascii="仿宋" w:hAnsi="仿宋" w:eastAsia="仿宋" w:cs="仿宋"/>
                <w:bCs/>
                <w:kern w:val="0"/>
                <w:sz w:val="20"/>
                <w:szCs w:val="20"/>
              </w:rPr>
            </w:pPr>
            <w:r>
              <w:rPr>
                <w:rFonts w:hint="eastAsia" w:ascii="仿宋" w:hAnsi="仿宋" w:eastAsia="仿宋" w:cs="仿宋"/>
                <w:bCs/>
                <w:kern w:val="0"/>
                <w:sz w:val="20"/>
                <w:szCs w:val="20"/>
              </w:rPr>
              <w:t>民　族</w:t>
            </w:r>
          </w:p>
        </w:tc>
        <w:tc>
          <w:tcPr>
            <w:tcW w:w="1689" w:type="dxa"/>
            <w:gridSpan w:val="3"/>
            <w:tcBorders>
              <w:left w:val="single" w:color="auto" w:sz="4" w:space="0"/>
            </w:tcBorders>
            <w:shd w:val="clear" w:color="auto" w:fill="FFFFFF"/>
            <w:vAlign w:val="center"/>
          </w:tcPr>
          <w:p>
            <w:pPr>
              <w:widowControl/>
              <w:jc w:val="center"/>
              <w:rPr>
                <w:rFonts w:hint="eastAsia" w:ascii="仿宋" w:hAnsi="仿宋" w:eastAsia="仿宋" w:cs="仿宋"/>
                <w:bCs/>
                <w:color w:val="FF0000"/>
                <w:kern w:val="0"/>
                <w:sz w:val="20"/>
                <w:szCs w:val="20"/>
              </w:rPr>
            </w:pPr>
          </w:p>
        </w:tc>
        <w:tc>
          <w:tcPr>
            <w:tcW w:w="1903" w:type="dxa"/>
            <w:vMerge w:val="restart"/>
            <w:shd w:val="clear" w:color="auto" w:fill="FFFFFF"/>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（照片）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130" w:type="dxa"/>
            <w:shd w:val="clear" w:color="auto" w:fill="FFFFFF"/>
            <w:vAlign w:val="center"/>
          </w:tcPr>
          <w:p>
            <w:pPr>
              <w:widowControl/>
              <w:jc w:val="center"/>
              <w:rPr>
                <w:rFonts w:hint="eastAsia" w:ascii="仿宋" w:hAnsi="仿宋" w:eastAsia="仿宋" w:cs="仿宋"/>
                <w:bCs/>
                <w:kern w:val="0"/>
                <w:sz w:val="20"/>
                <w:szCs w:val="20"/>
              </w:rPr>
            </w:pPr>
            <w:r>
              <w:rPr>
                <w:rFonts w:hint="eastAsia" w:ascii="仿宋" w:hAnsi="仿宋" w:eastAsia="仿宋" w:cs="仿宋"/>
                <w:bCs/>
                <w:kern w:val="0"/>
                <w:sz w:val="20"/>
                <w:szCs w:val="20"/>
              </w:rPr>
              <w:t>身份证号</w:t>
            </w:r>
          </w:p>
        </w:tc>
        <w:tc>
          <w:tcPr>
            <w:tcW w:w="3606" w:type="dxa"/>
            <w:gridSpan w:val="4"/>
            <w:shd w:val="clear" w:color="auto" w:fill="FFFFFF"/>
            <w:vAlign w:val="center"/>
          </w:tcPr>
          <w:p>
            <w:pPr>
              <w:widowControl/>
              <w:jc w:val="center"/>
              <w:rPr>
                <w:rFonts w:hint="eastAsia" w:ascii="仿宋" w:hAnsi="仿宋" w:eastAsia="仿宋" w:cs="仿宋"/>
                <w:bCs/>
                <w:color w:val="FF0000"/>
                <w:kern w:val="0"/>
                <w:sz w:val="20"/>
                <w:szCs w:val="20"/>
              </w:rPr>
            </w:pPr>
          </w:p>
        </w:tc>
        <w:tc>
          <w:tcPr>
            <w:tcW w:w="1140" w:type="dxa"/>
            <w:tcBorders>
              <w:right w:val="single" w:color="auto" w:sz="4" w:space="0"/>
            </w:tcBorders>
            <w:shd w:val="clear" w:color="auto" w:fill="FFFFFF"/>
            <w:vAlign w:val="center"/>
          </w:tcPr>
          <w:p>
            <w:pPr>
              <w:widowControl/>
              <w:jc w:val="center"/>
              <w:rPr>
                <w:rFonts w:hint="eastAsia" w:ascii="仿宋" w:hAnsi="仿宋" w:eastAsia="仿宋" w:cs="仿宋"/>
                <w:bCs/>
                <w:kern w:val="0"/>
                <w:sz w:val="20"/>
                <w:szCs w:val="20"/>
              </w:rPr>
            </w:pPr>
            <w:r>
              <w:rPr>
                <w:rFonts w:hint="eastAsia" w:ascii="仿宋" w:hAnsi="仿宋" w:eastAsia="仿宋" w:cs="仿宋"/>
                <w:bCs/>
                <w:kern w:val="0"/>
                <w:sz w:val="20"/>
                <w:szCs w:val="20"/>
              </w:rPr>
              <w:t>出生日期</w:t>
            </w:r>
          </w:p>
        </w:tc>
        <w:tc>
          <w:tcPr>
            <w:tcW w:w="1689" w:type="dxa"/>
            <w:gridSpan w:val="3"/>
            <w:tcBorders>
              <w:left w:val="single" w:color="auto" w:sz="4" w:space="0"/>
            </w:tcBorders>
            <w:shd w:val="clear" w:color="auto" w:fill="FFFFFF"/>
            <w:vAlign w:val="center"/>
          </w:tcPr>
          <w:p>
            <w:pPr>
              <w:widowControl/>
              <w:jc w:val="center"/>
              <w:rPr>
                <w:rFonts w:hint="eastAsia" w:ascii="仿宋" w:hAnsi="仿宋" w:eastAsia="仿宋" w:cs="仿宋"/>
                <w:bCs/>
                <w:color w:val="FF0000"/>
                <w:kern w:val="0"/>
                <w:sz w:val="20"/>
                <w:szCs w:val="20"/>
              </w:rPr>
            </w:pPr>
          </w:p>
        </w:tc>
        <w:tc>
          <w:tcPr>
            <w:tcW w:w="1903" w:type="dxa"/>
            <w:vMerge w:val="continue"/>
            <w:shd w:val="clear" w:color="auto" w:fill="FFFFFF"/>
            <w:vAlign w:val="center"/>
          </w:tcPr>
          <w:p>
            <w:pPr>
              <w:widowControl/>
              <w:jc w:val="center"/>
              <w:rPr>
                <w:rFonts w:hint="eastAsia" w:ascii="仿宋" w:hAnsi="仿宋" w:eastAsia="仿宋" w:cs="仿宋"/>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130" w:type="dxa"/>
            <w:shd w:val="clear" w:color="auto" w:fill="FFFFFF"/>
            <w:vAlign w:val="center"/>
          </w:tcPr>
          <w:p>
            <w:pPr>
              <w:widowControl/>
              <w:jc w:val="center"/>
              <w:rPr>
                <w:rFonts w:hint="eastAsia" w:ascii="仿宋" w:hAnsi="仿宋" w:eastAsia="仿宋" w:cs="仿宋"/>
                <w:bCs/>
                <w:kern w:val="0"/>
                <w:sz w:val="20"/>
                <w:szCs w:val="20"/>
              </w:rPr>
            </w:pPr>
            <w:r>
              <w:rPr>
                <w:rFonts w:hint="eastAsia" w:ascii="仿宋" w:hAnsi="仿宋" w:eastAsia="仿宋" w:cs="仿宋"/>
                <w:bCs/>
                <w:kern w:val="0"/>
                <w:sz w:val="20"/>
                <w:szCs w:val="20"/>
              </w:rPr>
              <w:t>政治面貌</w:t>
            </w:r>
          </w:p>
        </w:tc>
        <w:tc>
          <w:tcPr>
            <w:tcW w:w="2354" w:type="dxa"/>
            <w:gridSpan w:val="2"/>
            <w:shd w:val="clear" w:color="auto" w:fill="FFFFFF"/>
            <w:vAlign w:val="center"/>
          </w:tcPr>
          <w:p>
            <w:pPr>
              <w:widowControl/>
              <w:jc w:val="center"/>
              <w:rPr>
                <w:rFonts w:hint="eastAsia" w:ascii="仿宋" w:hAnsi="仿宋" w:eastAsia="仿宋" w:cs="仿宋"/>
                <w:bCs/>
                <w:kern w:val="0"/>
                <w:sz w:val="20"/>
                <w:szCs w:val="20"/>
              </w:rPr>
            </w:pPr>
          </w:p>
        </w:tc>
        <w:tc>
          <w:tcPr>
            <w:tcW w:w="1252" w:type="dxa"/>
            <w:gridSpan w:val="2"/>
            <w:vAlign w:val="center"/>
          </w:tcPr>
          <w:p>
            <w:pPr>
              <w:widowControl/>
              <w:jc w:val="center"/>
              <w:rPr>
                <w:rFonts w:hint="eastAsia" w:ascii="仿宋" w:hAnsi="仿宋" w:eastAsia="仿宋" w:cs="仿宋"/>
                <w:bCs/>
                <w:color w:val="FF0000"/>
                <w:kern w:val="0"/>
                <w:sz w:val="20"/>
                <w:szCs w:val="20"/>
              </w:rPr>
            </w:pPr>
            <w:r>
              <w:rPr>
                <w:rFonts w:hint="eastAsia" w:ascii="仿宋" w:hAnsi="仿宋" w:eastAsia="仿宋" w:cs="仿宋"/>
                <w:bCs/>
                <w:kern w:val="0"/>
                <w:sz w:val="20"/>
                <w:szCs w:val="20"/>
              </w:rPr>
              <w:t>户籍所在地</w:t>
            </w:r>
          </w:p>
        </w:tc>
        <w:tc>
          <w:tcPr>
            <w:tcW w:w="2829" w:type="dxa"/>
            <w:gridSpan w:val="4"/>
            <w:vAlign w:val="center"/>
          </w:tcPr>
          <w:p>
            <w:pPr>
              <w:widowControl/>
              <w:jc w:val="center"/>
              <w:rPr>
                <w:rFonts w:hint="eastAsia" w:ascii="仿宋" w:hAnsi="仿宋" w:eastAsia="仿宋" w:cs="仿宋"/>
                <w:bCs/>
                <w:color w:val="FF0000"/>
                <w:kern w:val="0"/>
                <w:sz w:val="20"/>
                <w:szCs w:val="20"/>
              </w:rPr>
            </w:pPr>
          </w:p>
        </w:tc>
        <w:tc>
          <w:tcPr>
            <w:tcW w:w="1903" w:type="dxa"/>
            <w:vMerge w:val="continue"/>
            <w:vAlign w:val="center"/>
          </w:tcPr>
          <w:p>
            <w:pPr>
              <w:widowControl/>
              <w:jc w:val="center"/>
              <w:rPr>
                <w:rFonts w:hint="eastAsia" w:ascii="仿宋" w:hAnsi="仿宋" w:eastAsia="仿宋" w:cs="仿宋"/>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2325" w:type="dxa"/>
            <w:gridSpan w:val="2"/>
            <w:tcBorders>
              <w:bottom w:val="single" w:color="auto" w:sz="4" w:space="0"/>
            </w:tcBorders>
            <w:shd w:val="clear" w:color="auto" w:fill="FFFFFF"/>
            <w:vAlign w:val="center"/>
          </w:tcPr>
          <w:p>
            <w:pPr>
              <w:widowControl/>
              <w:jc w:val="center"/>
              <w:rPr>
                <w:rFonts w:hint="eastAsia" w:ascii="仿宋" w:hAnsi="仿宋" w:eastAsia="仿宋" w:cs="仿宋"/>
                <w:bCs/>
                <w:kern w:val="0"/>
                <w:sz w:val="20"/>
                <w:szCs w:val="20"/>
              </w:rPr>
            </w:pPr>
            <w:r>
              <w:rPr>
                <w:rFonts w:hint="eastAsia" w:ascii="仿宋" w:hAnsi="仿宋" w:eastAsia="仿宋" w:cs="仿宋"/>
                <w:bCs/>
                <w:kern w:val="0"/>
                <w:sz w:val="20"/>
                <w:szCs w:val="20"/>
              </w:rPr>
              <w:t>学历层次</w:t>
            </w:r>
          </w:p>
        </w:tc>
        <w:tc>
          <w:tcPr>
            <w:tcW w:w="2411" w:type="dxa"/>
            <w:gridSpan w:val="3"/>
            <w:shd w:val="clear" w:color="auto" w:fill="FFFFFF"/>
            <w:vAlign w:val="center"/>
          </w:tcPr>
          <w:p>
            <w:pPr>
              <w:widowControl/>
              <w:jc w:val="center"/>
              <w:rPr>
                <w:rFonts w:hint="eastAsia" w:ascii="仿宋" w:hAnsi="仿宋" w:eastAsia="仿宋" w:cs="仿宋"/>
                <w:bCs/>
                <w:kern w:val="0"/>
                <w:sz w:val="20"/>
                <w:szCs w:val="20"/>
              </w:rPr>
            </w:pPr>
          </w:p>
        </w:tc>
        <w:tc>
          <w:tcPr>
            <w:tcW w:w="1140" w:type="dxa"/>
            <w:shd w:val="clear" w:color="auto" w:fill="FFFFFF"/>
            <w:vAlign w:val="center"/>
          </w:tcPr>
          <w:p>
            <w:pPr>
              <w:widowControl/>
              <w:jc w:val="center"/>
              <w:rPr>
                <w:rFonts w:hint="eastAsia" w:ascii="仿宋" w:hAnsi="仿宋" w:eastAsia="仿宋" w:cs="仿宋"/>
                <w:bCs/>
                <w:kern w:val="0"/>
                <w:sz w:val="20"/>
                <w:szCs w:val="20"/>
              </w:rPr>
            </w:pPr>
            <w:r>
              <w:rPr>
                <w:rFonts w:hint="eastAsia" w:ascii="仿宋" w:hAnsi="仿宋" w:eastAsia="仿宋" w:cs="仿宋"/>
                <w:bCs/>
                <w:kern w:val="0"/>
                <w:sz w:val="20"/>
                <w:szCs w:val="20"/>
              </w:rPr>
              <w:t>毕业时间</w:t>
            </w:r>
          </w:p>
        </w:tc>
        <w:tc>
          <w:tcPr>
            <w:tcW w:w="1689" w:type="dxa"/>
            <w:gridSpan w:val="3"/>
            <w:shd w:val="clear" w:color="auto" w:fill="auto"/>
            <w:vAlign w:val="center"/>
          </w:tcPr>
          <w:p>
            <w:pPr>
              <w:widowControl/>
              <w:jc w:val="center"/>
              <w:rPr>
                <w:rFonts w:hint="eastAsia" w:ascii="仿宋" w:hAnsi="仿宋" w:eastAsia="仿宋" w:cs="仿宋"/>
                <w:bCs/>
                <w:color w:val="FF0000"/>
                <w:kern w:val="0"/>
                <w:sz w:val="20"/>
                <w:szCs w:val="20"/>
              </w:rPr>
            </w:pPr>
          </w:p>
        </w:tc>
        <w:tc>
          <w:tcPr>
            <w:tcW w:w="1903" w:type="dxa"/>
            <w:vMerge w:val="continue"/>
            <w:tcBorders>
              <w:bottom w:val="single" w:color="auto" w:sz="4" w:space="0"/>
            </w:tcBorders>
            <w:shd w:val="clear" w:color="auto" w:fill="FFFFFF"/>
            <w:vAlign w:val="center"/>
          </w:tcPr>
          <w:p>
            <w:pPr>
              <w:widowControl/>
              <w:jc w:val="center"/>
              <w:rPr>
                <w:rFonts w:hint="eastAsia" w:ascii="仿宋" w:hAnsi="仿宋" w:eastAsia="仿宋" w:cs="仿宋"/>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130" w:type="dxa"/>
            <w:tcBorders>
              <w:right w:val="single" w:color="auto" w:sz="4" w:space="0"/>
            </w:tcBorders>
            <w:shd w:val="clear" w:color="auto" w:fill="FFFFFF"/>
            <w:vAlign w:val="center"/>
          </w:tcPr>
          <w:p>
            <w:pPr>
              <w:widowControl/>
              <w:spacing w:line="240" w:lineRule="exact"/>
              <w:jc w:val="center"/>
              <w:rPr>
                <w:rFonts w:hint="eastAsia" w:ascii="仿宋" w:hAnsi="仿宋" w:eastAsia="仿宋" w:cs="仿宋"/>
                <w:bCs/>
                <w:kern w:val="0"/>
                <w:sz w:val="20"/>
                <w:szCs w:val="20"/>
              </w:rPr>
            </w:pPr>
            <w:r>
              <w:rPr>
                <w:rFonts w:hint="eastAsia" w:ascii="仿宋" w:hAnsi="仿宋" w:eastAsia="仿宋" w:cs="仿宋"/>
                <w:bCs/>
                <w:kern w:val="0"/>
                <w:sz w:val="20"/>
                <w:szCs w:val="20"/>
              </w:rPr>
              <w:t>学历性质</w:t>
            </w:r>
          </w:p>
        </w:tc>
        <w:tc>
          <w:tcPr>
            <w:tcW w:w="4746" w:type="dxa"/>
            <w:gridSpan w:val="5"/>
            <w:tcBorders>
              <w:left w:val="single" w:color="auto" w:sz="4" w:space="0"/>
            </w:tcBorders>
            <w:shd w:val="clear" w:color="auto" w:fill="FFFFFF"/>
            <w:vAlign w:val="center"/>
          </w:tcPr>
          <w:p>
            <w:pPr>
              <w:widowControl/>
              <w:jc w:val="center"/>
              <w:rPr>
                <w:rFonts w:hint="eastAsia" w:ascii="仿宋" w:hAnsi="仿宋" w:eastAsia="仿宋" w:cs="仿宋"/>
                <w:color w:val="FF0000"/>
                <w:kern w:val="0"/>
                <w:sz w:val="20"/>
                <w:szCs w:val="20"/>
              </w:rPr>
            </w:pPr>
          </w:p>
        </w:tc>
        <w:tc>
          <w:tcPr>
            <w:tcW w:w="1689" w:type="dxa"/>
            <w:gridSpan w:val="3"/>
            <w:tcBorders>
              <w:left w:val="single" w:color="auto" w:sz="4" w:space="0"/>
              <w:right w:val="single" w:color="auto" w:sz="4" w:space="0"/>
            </w:tcBorders>
            <w:shd w:val="clear" w:color="auto" w:fill="FFFFFF"/>
            <w:vAlign w:val="center"/>
          </w:tcPr>
          <w:p>
            <w:pPr>
              <w:widowControl/>
              <w:ind w:firstLine="300" w:firstLineChars="150"/>
              <w:rPr>
                <w:rFonts w:hint="eastAsia" w:ascii="仿宋" w:hAnsi="仿宋" w:eastAsia="仿宋" w:cs="仿宋"/>
                <w:kern w:val="0"/>
                <w:sz w:val="20"/>
                <w:szCs w:val="20"/>
              </w:rPr>
            </w:pPr>
            <w:r>
              <w:rPr>
                <w:rFonts w:hint="eastAsia" w:ascii="仿宋" w:hAnsi="仿宋" w:eastAsia="仿宋" w:cs="仿宋"/>
                <w:kern w:val="0"/>
                <w:sz w:val="20"/>
                <w:szCs w:val="20"/>
              </w:rPr>
              <w:t>身高（CM）</w:t>
            </w:r>
          </w:p>
        </w:tc>
        <w:tc>
          <w:tcPr>
            <w:tcW w:w="1903" w:type="dxa"/>
            <w:tcBorders>
              <w:left w:val="single" w:color="auto" w:sz="4" w:space="0"/>
            </w:tcBorders>
            <w:shd w:val="clear" w:color="auto" w:fill="FFFFFF"/>
            <w:vAlign w:val="center"/>
          </w:tcPr>
          <w:p>
            <w:pPr>
              <w:widowControl/>
              <w:jc w:val="center"/>
              <w:rPr>
                <w:rFonts w:hint="eastAsia" w:ascii="仿宋" w:hAnsi="仿宋" w:eastAsia="仿宋" w:cs="仿宋"/>
                <w:color w:val="FF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130" w:type="dxa"/>
            <w:tcBorders>
              <w:right w:val="single" w:color="auto" w:sz="4" w:space="0"/>
            </w:tcBorders>
            <w:shd w:val="clear" w:color="auto" w:fill="FFFFFF"/>
            <w:vAlign w:val="center"/>
          </w:tcPr>
          <w:p>
            <w:pPr>
              <w:widowControl/>
              <w:jc w:val="center"/>
              <w:rPr>
                <w:rFonts w:hint="eastAsia" w:ascii="仿宋" w:hAnsi="仿宋" w:eastAsia="仿宋" w:cs="仿宋"/>
                <w:bCs/>
                <w:kern w:val="0"/>
                <w:sz w:val="20"/>
                <w:szCs w:val="20"/>
              </w:rPr>
            </w:pPr>
            <w:r>
              <w:rPr>
                <w:rFonts w:hint="eastAsia" w:ascii="仿宋" w:hAnsi="仿宋" w:eastAsia="仿宋" w:cs="仿宋"/>
                <w:bCs/>
                <w:kern w:val="0"/>
                <w:sz w:val="20"/>
                <w:szCs w:val="20"/>
              </w:rPr>
              <w:t>毕业院校</w:t>
            </w:r>
          </w:p>
        </w:tc>
        <w:tc>
          <w:tcPr>
            <w:tcW w:w="3606" w:type="dxa"/>
            <w:gridSpan w:val="4"/>
            <w:tcBorders>
              <w:left w:val="single" w:color="auto" w:sz="4" w:space="0"/>
              <w:right w:val="single" w:color="auto" w:sz="4" w:space="0"/>
            </w:tcBorders>
            <w:shd w:val="clear" w:color="auto" w:fill="FFFFFF"/>
            <w:vAlign w:val="center"/>
          </w:tcPr>
          <w:p>
            <w:pPr>
              <w:widowControl/>
              <w:ind w:firstLine="200" w:firstLineChars="100"/>
              <w:rPr>
                <w:rFonts w:hint="eastAsia" w:ascii="仿宋" w:hAnsi="仿宋" w:eastAsia="仿宋" w:cs="仿宋"/>
                <w:kern w:val="0"/>
                <w:sz w:val="20"/>
                <w:szCs w:val="20"/>
              </w:rPr>
            </w:pPr>
          </w:p>
        </w:tc>
        <w:tc>
          <w:tcPr>
            <w:tcW w:w="1140" w:type="dxa"/>
            <w:tcBorders>
              <w:left w:val="single" w:color="auto" w:sz="4" w:space="0"/>
              <w:right w:val="single" w:color="auto" w:sz="4" w:space="0"/>
            </w:tcBorders>
            <w:shd w:val="clear" w:color="auto" w:fill="FFFFFF"/>
            <w:vAlign w:val="center"/>
          </w:tcPr>
          <w:p>
            <w:pPr>
              <w:widowControl/>
              <w:jc w:val="center"/>
              <w:rPr>
                <w:rFonts w:hint="eastAsia" w:ascii="仿宋" w:hAnsi="仿宋" w:eastAsia="仿宋" w:cs="仿宋"/>
                <w:kern w:val="0"/>
                <w:sz w:val="20"/>
                <w:szCs w:val="20"/>
              </w:rPr>
            </w:pPr>
            <w:r>
              <w:rPr>
                <w:rFonts w:hint="eastAsia" w:ascii="仿宋" w:hAnsi="仿宋" w:eastAsia="仿宋" w:cs="仿宋"/>
                <w:bCs/>
                <w:kern w:val="0"/>
                <w:sz w:val="20"/>
                <w:szCs w:val="20"/>
              </w:rPr>
              <w:t>所学专业</w:t>
            </w:r>
          </w:p>
        </w:tc>
        <w:tc>
          <w:tcPr>
            <w:tcW w:w="3592" w:type="dxa"/>
            <w:gridSpan w:val="4"/>
            <w:tcBorders>
              <w:left w:val="single" w:color="auto" w:sz="4" w:space="0"/>
            </w:tcBorders>
            <w:shd w:val="clear" w:color="auto" w:fill="FFFFFF"/>
            <w:vAlign w:val="center"/>
          </w:tcPr>
          <w:p>
            <w:pPr>
              <w:widowControl/>
              <w:rPr>
                <w:rFonts w:hint="eastAsia" w:ascii="仿宋" w:hAnsi="仿宋" w:eastAsia="仿宋" w:cs="仿宋"/>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130" w:type="dxa"/>
            <w:tcBorders>
              <w:right w:val="single" w:color="auto" w:sz="4" w:space="0"/>
            </w:tcBorders>
            <w:shd w:val="clear" w:color="auto" w:fill="FFFFFF"/>
            <w:vAlign w:val="center"/>
          </w:tcPr>
          <w:p>
            <w:pPr>
              <w:widowControl/>
              <w:jc w:val="center"/>
              <w:rPr>
                <w:rFonts w:hint="eastAsia" w:ascii="仿宋" w:hAnsi="仿宋" w:eastAsia="仿宋" w:cs="仿宋"/>
                <w:bCs/>
                <w:kern w:val="0"/>
                <w:sz w:val="20"/>
                <w:szCs w:val="20"/>
              </w:rPr>
            </w:pPr>
            <w:r>
              <w:rPr>
                <w:rFonts w:hint="eastAsia" w:ascii="仿宋" w:hAnsi="仿宋" w:eastAsia="仿宋" w:cs="仿宋"/>
                <w:bCs/>
                <w:kern w:val="0"/>
                <w:sz w:val="20"/>
                <w:szCs w:val="20"/>
              </w:rPr>
              <w:t>联系电话</w:t>
            </w:r>
          </w:p>
        </w:tc>
        <w:tc>
          <w:tcPr>
            <w:tcW w:w="1195" w:type="dxa"/>
            <w:tcBorders>
              <w:left w:val="single" w:color="auto" w:sz="4" w:space="0"/>
              <w:right w:val="single" w:color="auto" w:sz="4" w:space="0"/>
            </w:tcBorders>
            <w:shd w:val="clear" w:color="auto" w:fill="FFFFFF"/>
            <w:vAlign w:val="center"/>
          </w:tcPr>
          <w:p>
            <w:pPr>
              <w:widowControl/>
              <w:jc w:val="center"/>
              <w:rPr>
                <w:rFonts w:hint="eastAsia" w:ascii="仿宋" w:hAnsi="仿宋" w:eastAsia="仿宋" w:cs="仿宋"/>
                <w:bCs/>
                <w:kern w:val="0"/>
                <w:sz w:val="20"/>
                <w:szCs w:val="20"/>
              </w:rPr>
            </w:pPr>
            <w:r>
              <w:rPr>
                <w:rFonts w:hint="eastAsia" w:ascii="仿宋" w:hAnsi="仿宋" w:eastAsia="仿宋" w:cs="仿宋"/>
                <w:bCs/>
                <w:kern w:val="0"/>
                <w:sz w:val="20"/>
                <w:szCs w:val="20"/>
              </w:rPr>
              <w:t>手　机</w:t>
            </w:r>
          </w:p>
        </w:tc>
        <w:tc>
          <w:tcPr>
            <w:tcW w:w="2411" w:type="dxa"/>
            <w:gridSpan w:val="3"/>
            <w:tcBorders>
              <w:left w:val="single" w:color="auto" w:sz="4" w:space="0"/>
              <w:right w:val="single" w:color="auto" w:sz="4" w:space="0"/>
            </w:tcBorders>
            <w:shd w:val="clear" w:color="auto" w:fill="FFFFFF"/>
            <w:vAlign w:val="center"/>
          </w:tcPr>
          <w:p>
            <w:pPr>
              <w:jc w:val="center"/>
              <w:rPr>
                <w:rFonts w:hint="eastAsia" w:ascii="仿宋" w:hAnsi="仿宋" w:eastAsia="仿宋" w:cs="仿宋"/>
                <w:bCs/>
                <w:color w:val="FF0000"/>
                <w:kern w:val="0"/>
                <w:sz w:val="20"/>
                <w:szCs w:val="20"/>
              </w:rPr>
            </w:pPr>
          </w:p>
        </w:tc>
        <w:tc>
          <w:tcPr>
            <w:tcW w:w="1998" w:type="dxa"/>
            <w:gridSpan w:val="3"/>
            <w:tcBorders>
              <w:left w:val="single" w:color="auto" w:sz="4" w:space="0"/>
            </w:tcBorders>
            <w:shd w:val="clear" w:color="auto" w:fill="FFFFFF"/>
            <w:vAlign w:val="center"/>
          </w:tcPr>
          <w:p>
            <w:pPr>
              <w:widowControl/>
              <w:jc w:val="center"/>
              <w:rPr>
                <w:rFonts w:hint="eastAsia" w:ascii="仿宋" w:hAnsi="仿宋" w:eastAsia="仿宋" w:cs="仿宋"/>
                <w:bCs/>
                <w:kern w:val="0"/>
                <w:sz w:val="20"/>
                <w:szCs w:val="20"/>
              </w:rPr>
            </w:pPr>
            <w:r>
              <w:rPr>
                <w:rFonts w:hint="eastAsia" w:ascii="仿宋" w:hAnsi="仿宋" w:eastAsia="仿宋" w:cs="仿宋"/>
                <w:bCs/>
                <w:kern w:val="0"/>
                <w:sz w:val="20"/>
                <w:szCs w:val="20"/>
              </w:rPr>
              <w:t>紧急联系人手机</w:t>
            </w:r>
          </w:p>
        </w:tc>
        <w:tc>
          <w:tcPr>
            <w:tcW w:w="2734" w:type="dxa"/>
            <w:gridSpan w:val="2"/>
            <w:shd w:val="clear" w:color="auto" w:fill="FFFFFF"/>
            <w:vAlign w:val="center"/>
          </w:tcPr>
          <w:p>
            <w:pPr>
              <w:widowControl/>
              <w:jc w:val="center"/>
              <w:rPr>
                <w:rFonts w:hint="eastAsia" w:ascii="仿宋" w:hAnsi="仿宋" w:eastAsia="仿宋" w:cs="仿宋"/>
                <w:bCs/>
                <w:color w:val="FF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734" w:type="dxa"/>
            <w:gridSpan w:val="8"/>
            <w:tcBorders>
              <w:right w:val="single" w:color="auto" w:sz="4" w:space="0"/>
            </w:tcBorders>
            <w:shd w:val="clear" w:color="auto" w:fill="FFFFFF"/>
            <w:vAlign w:val="center"/>
          </w:tcPr>
          <w:p>
            <w:pPr>
              <w:widowControl/>
              <w:jc w:val="center"/>
              <w:rPr>
                <w:rFonts w:hint="eastAsia" w:ascii="仿宋" w:hAnsi="仿宋" w:eastAsia="仿宋" w:cs="仿宋"/>
                <w:kern w:val="0"/>
                <w:sz w:val="20"/>
                <w:szCs w:val="20"/>
              </w:rPr>
            </w:pPr>
            <w:r>
              <w:rPr>
                <w:rFonts w:hint="eastAsia" w:ascii="仿宋" w:hAnsi="仿宋" w:eastAsia="仿宋" w:cs="仿宋"/>
                <w:bCs/>
                <w:kern w:val="0"/>
                <w:sz w:val="20"/>
                <w:szCs w:val="20"/>
              </w:rPr>
              <w:t>是否满足职位所要求的所有报考条件</w:t>
            </w:r>
          </w:p>
        </w:tc>
        <w:tc>
          <w:tcPr>
            <w:tcW w:w="2734" w:type="dxa"/>
            <w:gridSpan w:val="2"/>
            <w:tcBorders>
              <w:top w:val="single" w:color="auto" w:sz="4" w:space="0"/>
              <w:left w:val="single" w:color="auto" w:sz="4" w:space="0"/>
            </w:tcBorders>
            <w:vAlign w:val="center"/>
          </w:tcPr>
          <w:p>
            <w:pPr>
              <w:widowControl/>
              <w:jc w:val="center"/>
              <w:rPr>
                <w:rFonts w:hint="eastAsia" w:ascii="仿宋" w:hAnsi="仿宋" w:eastAsia="仿宋" w:cs="仿宋"/>
                <w:color w:val="FF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915" w:hRule="atLeast"/>
          <w:jc w:val="center"/>
        </w:trPr>
        <w:tc>
          <w:tcPr>
            <w:tcW w:w="2325" w:type="dxa"/>
            <w:gridSpan w:val="2"/>
            <w:tcBorders>
              <w:right w:val="single" w:color="auto" w:sz="4" w:space="0"/>
            </w:tcBorders>
            <w:shd w:val="clear" w:color="auto" w:fill="FFFFFF"/>
            <w:vAlign w:val="center"/>
          </w:tcPr>
          <w:p>
            <w:pPr>
              <w:widowControl/>
              <w:ind w:firstLine="100" w:firstLineChars="50"/>
              <w:jc w:val="center"/>
              <w:rPr>
                <w:rFonts w:hint="eastAsia" w:ascii="仿宋" w:hAnsi="仿宋" w:eastAsia="仿宋" w:cs="仿宋"/>
                <w:bCs/>
                <w:kern w:val="0"/>
                <w:sz w:val="20"/>
                <w:szCs w:val="20"/>
              </w:rPr>
            </w:pPr>
            <w:r>
              <w:rPr>
                <w:rFonts w:hint="eastAsia" w:ascii="仿宋" w:hAnsi="仿宋" w:eastAsia="仿宋" w:cs="仿宋"/>
                <w:bCs/>
                <w:kern w:val="0"/>
                <w:sz w:val="20"/>
                <w:szCs w:val="20"/>
              </w:rPr>
              <w:t>其他说明</w:t>
            </w:r>
          </w:p>
        </w:tc>
        <w:tc>
          <w:tcPr>
            <w:tcW w:w="7143" w:type="dxa"/>
            <w:gridSpan w:val="8"/>
            <w:tcBorders>
              <w:left w:val="single" w:color="auto" w:sz="4" w:space="0"/>
            </w:tcBorders>
            <w:shd w:val="clear" w:color="auto" w:fill="FFFFFF"/>
            <w:vAlign w:val="center"/>
          </w:tcPr>
          <w:p>
            <w:pPr>
              <w:widowControl/>
              <w:jc w:val="center"/>
              <w:rPr>
                <w:rFonts w:hint="eastAsia" w:ascii="仿宋" w:hAnsi="仿宋" w:eastAsia="仿宋" w:cs="仿宋"/>
                <w:bCs/>
                <w:color w:val="FF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541" w:hRule="atLeast"/>
          <w:jc w:val="center"/>
        </w:trPr>
        <w:tc>
          <w:tcPr>
            <w:tcW w:w="1130" w:type="dxa"/>
            <w:tcBorders>
              <w:right w:val="single" w:color="auto" w:sz="4" w:space="0"/>
            </w:tcBorders>
            <w:shd w:val="clear" w:color="auto" w:fill="FFFFFF"/>
            <w:vAlign w:val="center"/>
          </w:tcPr>
          <w:p>
            <w:pPr>
              <w:widowControl/>
              <w:jc w:val="center"/>
              <w:rPr>
                <w:rFonts w:hint="eastAsia" w:ascii="仿宋" w:hAnsi="仿宋" w:eastAsia="仿宋" w:cs="仿宋"/>
                <w:bCs/>
                <w:kern w:val="0"/>
                <w:sz w:val="22"/>
              </w:rPr>
            </w:pPr>
            <w:bookmarkStart w:id="0" w:name="_GoBack"/>
            <w:bookmarkEnd w:id="0"/>
            <w:r>
              <w:rPr>
                <w:rFonts w:hint="eastAsia" w:ascii="仿宋" w:hAnsi="仿宋" w:eastAsia="仿宋" w:cs="仿宋"/>
                <w:bCs/>
                <w:kern w:val="0"/>
                <w:sz w:val="22"/>
              </w:rPr>
              <w:t>报名信息确认栏</w:t>
            </w:r>
          </w:p>
        </w:tc>
        <w:tc>
          <w:tcPr>
            <w:tcW w:w="8338" w:type="dxa"/>
            <w:gridSpan w:val="9"/>
            <w:tcBorders>
              <w:left w:val="single" w:color="auto" w:sz="4" w:space="0"/>
            </w:tcBorders>
            <w:vAlign w:val="center"/>
          </w:tcPr>
          <w:p>
            <w:pPr>
              <w:widowControl/>
              <w:jc w:val="center"/>
              <w:rPr>
                <w:rFonts w:hint="eastAsia" w:ascii="仿宋" w:hAnsi="仿宋" w:eastAsia="仿宋" w:cs="仿宋"/>
                <w:bCs/>
                <w:kern w:val="0"/>
                <w:sz w:val="22"/>
              </w:rPr>
            </w:pPr>
          </w:p>
          <w:p>
            <w:pPr>
              <w:widowControl/>
              <w:jc w:val="center"/>
              <w:rPr>
                <w:rFonts w:hint="eastAsia" w:ascii="仿宋" w:hAnsi="仿宋" w:eastAsia="仿宋" w:cs="仿宋"/>
                <w:bCs/>
                <w:kern w:val="0"/>
                <w:sz w:val="22"/>
              </w:rPr>
            </w:pPr>
            <w:r>
              <w:rPr>
                <w:rFonts w:hint="eastAsia" w:ascii="仿宋" w:hAnsi="仿宋" w:eastAsia="仿宋" w:cs="仿宋"/>
                <w:bCs/>
                <w:kern w:val="0"/>
                <w:sz w:val="22"/>
              </w:rPr>
              <w:t>以上填写信息均为本人真实情况，若有虚假、遗漏、错误，责任自负。</w:t>
            </w:r>
          </w:p>
          <w:p>
            <w:pPr>
              <w:widowControl/>
              <w:jc w:val="center"/>
              <w:rPr>
                <w:rFonts w:hint="eastAsia" w:ascii="仿宋" w:hAnsi="仿宋" w:eastAsia="仿宋" w:cs="仿宋"/>
                <w:bCs/>
                <w:kern w:val="0"/>
                <w:sz w:val="22"/>
              </w:rPr>
            </w:pPr>
          </w:p>
          <w:p>
            <w:pPr>
              <w:widowControl/>
              <w:ind w:firstLine="770" w:firstLineChars="350"/>
              <w:rPr>
                <w:rFonts w:hint="eastAsia" w:ascii="仿宋" w:hAnsi="仿宋" w:eastAsia="仿宋" w:cs="仿宋"/>
                <w:bCs/>
                <w:kern w:val="0"/>
                <w:sz w:val="22"/>
              </w:rPr>
            </w:pPr>
            <w:r>
              <w:rPr>
                <w:rFonts w:hint="eastAsia" w:ascii="仿宋" w:hAnsi="仿宋" w:eastAsia="仿宋" w:cs="仿宋"/>
                <w:bCs/>
                <w:kern w:val="0"/>
                <w:sz w:val="22"/>
              </w:rPr>
              <w:t>考生签名：　　　　　　　　　　　　代报人签名：</w:t>
            </w:r>
          </w:p>
          <w:p>
            <w:pPr>
              <w:widowControl/>
              <w:ind w:firstLine="440" w:firstLineChars="200"/>
              <w:rPr>
                <w:rFonts w:hint="eastAsia" w:ascii="仿宋" w:hAnsi="仿宋" w:eastAsia="仿宋" w:cs="仿宋"/>
                <w:bCs/>
                <w:kern w:val="0"/>
                <w:sz w:val="22"/>
              </w:rPr>
            </w:pPr>
          </w:p>
          <w:p>
            <w:pPr>
              <w:widowControl/>
              <w:jc w:val="center"/>
              <w:rPr>
                <w:rFonts w:hint="eastAsia" w:ascii="仿宋" w:hAnsi="仿宋" w:eastAsia="仿宋" w:cs="仿宋"/>
                <w:kern w:val="0"/>
                <w:sz w:val="22"/>
              </w:rPr>
            </w:pPr>
            <w:r>
              <w:rPr>
                <w:rFonts w:hint="eastAsia" w:ascii="仿宋" w:hAnsi="仿宋" w:eastAsia="仿宋" w:cs="仿宋"/>
                <w:kern w:val="0"/>
                <w:sz w:val="22"/>
              </w:rPr>
              <w:t xml:space="preserve">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356" w:hRule="atLeast"/>
          <w:jc w:val="center"/>
        </w:trPr>
        <w:tc>
          <w:tcPr>
            <w:tcW w:w="1130" w:type="dxa"/>
            <w:tcBorders>
              <w:right w:val="single" w:color="auto" w:sz="4" w:space="0"/>
            </w:tcBorders>
            <w:shd w:val="clear" w:color="auto" w:fill="FFFFFF"/>
            <w:vAlign w:val="center"/>
          </w:tcPr>
          <w:p>
            <w:pPr>
              <w:jc w:val="center"/>
              <w:rPr>
                <w:rFonts w:hint="eastAsia" w:ascii="仿宋" w:hAnsi="仿宋" w:eastAsia="仿宋" w:cs="仿宋"/>
                <w:kern w:val="0"/>
                <w:sz w:val="22"/>
              </w:rPr>
            </w:pPr>
            <w:r>
              <w:rPr>
                <w:rFonts w:hint="eastAsia" w:ascii="仿宋" w:hAnsi="仿宋" w:eastAsia="仿宋" w:cs="仿宋"/>
                <w:kern w:val="0"/>
                <w:sz w:val="22"/>
              </w:rPr>
              <w:t>资格初</w:t>
            </w:r>
          </w:p>
          <w:p>
            <w:pPr>
              <w:jc w:val="center"/>
              <w:rPr>
                <w:rFonts w:hint="eastAsia" w:ascii="仿宋" w:hAnsi="仿宋" w:eastAsia="仿宋" w:cs="仿宋"/>
                <w:kern w:val="0"/>
                <w:sz w:val="22"/>
              </w:rPr>
            </w:pPr>
            <w:r>
              <w:rPr>
                <w:rFonts w:hint="eastAsia" w:ascii="仿宋" w:hAnsi="仿宋" w:eastAsia="仿宋" w:cs="仿宋"/>
                <w:kern w:val="0"/>
                <w:sz w:val="22"/>
              </w:rPr>
              <w:t>审意见</w:t>
            </w:r>
          </w:p>
        </w:tc>
        <w:tc>
          <w:tcPr>
            <w:tcW w:w="8338" w:type="dxa"/>
            <w:gridSpan w:val="9"/>
            <w:tcBorders>
              <w:left w:val="single" w:color="auto" w:sz="4" w:space="0"/>
            </w:tcBorders>
            <w:shd w:val="clear" w:color="auto" w:fill="FFFFFF"/>
            <w:vAlign w:val="center"/>
          </w:tcPr>
          <w:p>
            <w:pPr>
              <w:widowControl/>
              <w:rPr>
                <w:rFonts w:hint="eastAsia" w:ascii="仿宋" w:hAnsi="仿宋" w:eastAsia="仿宋" w:cs="仿宋"/>
                <w:kern w:val="0"/>
                <w:sz w:val="22"/>
              </w:rPr>
            </w:pPr>
            <w:r>
              <w:rPr>
                <w:rFonts w:hint="eastAsia" w:ascii="仿宋" w:hAnsi="仿宋" w:eastAsia="仿宋" w:cs="仿宋"/>
                <w:kern w:val="0"/>
                <w:sz w:val="22"/>
              </w:rPr>
              <w:t>资格初审人员签字：</w:t>
            </w:r>
          </w:p>
          <w:p>
            <w:pPr>
              <w:widowControl/>
              <w:jc w:val="center"/>
              <w:rPr>
                <w:rFonts w:hint="eastAsia" w:ascii="仿宋" w:hAnsi="仿宋" w:eastAsia="仿宋" w:cs="仿宋"/>
                <w:kern w:val="0"/>
                <w:sz w:val="22"/>
              </w:rPr>
            </w:pPr>
          </w:p>
          <w:p>
            <w:pPr>
              <w:widowControl/>
              <w:jc w:val="center"/>
              <w:rPr>
                <w:rFonts w:hint="eastAsia" w:ascii="仿宋" w:hAnsi="仿宋" w:eastAsia="仿宋" w:cs="仿宋"/>
                <w:kern w:val="0"/>
                <w:sz w:val="22"/>
              </w:rPr>
            </w:pPr>
            <w:r>
              <w:rPr>
                <w:rFonts w:hint="eastAsia" w:ascii="仿宋" w:hAnsi="仿宋" w:eastAsia="仿宋" w:cs="仿宋"/>
                <w:kern w:val="0"/>
                <w:sz w:val="22"/>
                <w:lang w:val="en-US" w:eastAsia="zh-CN"/>
              </w:rPr>
              <w:t xml:space="preserve">                                             </w:t>
            </w:r>
            <w:r>
              <w:rPr>
                <w:rFonts w:hint="eastAsia" w:ascii="仿宋" w:hAnsi="仿宋" w:eastAsia="仿宋" w:cs="仿宋"/>
                <w:kern w:val="0"/>
                <w:sz w:val="22"/>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281" w:hRule="atLeast"/>
          <w:jc w:val="center"/>
        </w:trPr>
        <w:tc>
          <w:tcPr>
            <w:tcW w:w="1130" w:type="dxa"/>
            <w:tcBorders>
              <w:right w:val="single" w:color="auto" w:sz="4" w:space="0"/>
            </w:tcBorders>
            <w:shd w:val="clear" w:color="auto" w:fill="FFFFFF"/>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请贴上三张与本表右上角“照片”栏相同照片</w:t>
            </w:r>
          </w:p>
        </w:tc>
        <w:tc>
          <w:tcPr>
            <w:tcW w:w="2780" w:type="dxa"/>
            <w:gridSpan w:val="3"/>
            <w:tcBorders>
              <w:left w:val="single" w:color="auto" w:sz="4" w:space="0"/>
            </w:tcBorders>
            <w:shd w:val="clear" w:color="auto" w:fill="FFFFFF"/>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（照片）</w:t>
            </w:r>
          </w:p>
          <w:p>
            <w:pPr>
              <w:widowControl/>
              <w:jc w:val="center"/>
              <w:rPr>
                <w:rFonts w:hint="eastAsia" w:ascii="仿宋" w:hAnsi="仿宋" w:eastAsia="仿宋" w:cs="仿宋"/>
                <w:kern w:val="0"/>
                <w:sz w:val="22"/>
              </w:rPr>
            </w:pPr>
            <w:r>
              <w:rPr>
                <w:rFonts w:hint="eastAsia" w:ascii="仿宋" w:hAnsi="仿宋" w:eastAsia="仿宋" w:cs="仿宋"/>
                <w:kern w:val="0"/>
                <w:sz w:val="22"/>
              </w:rPr>
              <w:t>请使用胶水粘贴</w:t>
            </w:r>
          </w:p>
        </w:tc>
        <w:tc>
          <w:tcPr>
            <w:tcW w:w="2788" w:type="dxa"/>
            <w:gridSpan w:val="3"/>
            <w:tcBorders>
              <w:left w:val="single" w:color="auto" w:sz="4" w:space="0"/>
            </w:tcBorders>
            <w:shd w:val="clear" w:color="auto" w:fill="FFFFFF"/>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（照片）</w:t>
            </w:r>
          </w:p>
          <w:p>
            <w:pPr>
              <w:widowControl/>
              <w:jc w:val="center"/>
              <w:rPr>
                <w:rFonts w:hint="eastAsia" w:ascii="仿宋" w:hAnsi="仿宋" w:eastAsia="仿宋" w:cs="仿宋"/>
                <w:kern w:val="0"/>
                <w:sz w:val="22"/>
              </w:rPr>
            </w:pPr>
            <w:r>
              <w:rPr>
                <w:rFonts w:hint="eastAsia" w:ascii="仿宋" w:hAnsi="仿宋" w:eastAsia="仿宋" w:cs="仿宋"/>
                <w:kern w:val="0"/>
                <w:sz w:val="22"/>
              </w:rPr>
              <w:t>请使用胶水粘贴</w:t>
            </w:r>
          </w:p>
        </w:tc>
        <w:tc>
          <w:tcPr>
            <w:tcW w:w="2770" w:type="dxa"/>
            <w:gridSpan w:val="3"/>
            <w:tcBorders>
              <w:left w:val="single" w:color="auto" w:sz="4" w:space="0"/>
            </w:tcBorders>
            <w:shd w:val="clear" w:color="auto" w:fill="FFFFFF"/>
            <w:vAlign w:val="center"/>
          </w:tcPr>
          <w:p>
            <w:pPr>
              <w:widowControl/>
              <w:jc w:val="center"/>
              <w:rPr>
                <w:rFonts w:hint="eastAsia" w:ascii="仿宋" w:hAnsi="仿宋" w:eastAsia="仿宋" w:cs="仿宋"/>
                <w:kern w:val="0"/>
                <w:sz w:val="22"/>
              </w:rPr>
            </w:pPr>
            <w:r>
              <w:rPr>
                <w:rFonts w:hint="eastAsia" w:ascii="仿宋" w:hAnsi="仿宋" w:eastAsia="仿宋" w:cs="仿宋"/>
                <w:kern w:val="0"/>
                <w:sz w:val="22"/>
              </w:rPr>
              <w:t>（照片）</w:t>
            </w:r>
          </w:p>
          <w:p>
            <w:pPr>
              <w:widowControl/>
              <w:jc w:val="center"/>
              <w:rPr>
                <w:rFonts w:hint="eastAsia" w:ascii="仿宋" w:hAnsi="仿宋" w:eastAsia="仿宋" w:cs="仿宋"/>
                <w:kern w:val="0"/>
                <w:sz w:val="22"/>
              </w:rPr>
            </w:pPr>
            <w:r>
              <w:rPr>
                <w:rFonts w:hint="eastAsia" w:ascii="仿宋" w:hAnsi="仿宋" w:eastAsia="仿宋" w:cs="仿宋"/>
                <w:kern w:val="0"/>
                <w:sz w:val="22"/>
              </w:rPr>
              <w:t>请使用胶水粘贴</w:t>
            </w:r>
          </w:p>
        </w:tc>
      </w:tr>
    </w:tbl>
    <w:p>
      <w:pPr>
        <w:jc w:val="both"/>
        <w:rPr>
          <w:rFonts w:hint="eastAsia" w:ascii="仿宋" w:hAnsi="仿宋" w:eastAsia="仿宋" w:cs="仿宋"/>
          <w:b/>
          <w:sz w:val="44"/>
          <w:szCs w:val="44"/>
        </w:rPr>
      </w:pPr>
    </w:p>
    <w:p>
      <w:pPr>
        <w:jc w:val="both"/>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rPr>
        <w:t>填写说明</w:t>
      </w:r>
    </w:p>
    <w:p>
      <w:pPr>
        <w:spacing w:line="350" w:lineRule="exact"/>
        <w:rPr>
          <w:rFonts w:hint="eastAsia" w:ascii="仿宋" w:hAnsi="仿宋" w:eastAsia="仿宋" w:cs="仿宋"/>
          <w:b/>
          <w:sz w:val="28"/>
          <w:szCs w:val="28"/>
        </w:rPr>
      </w:pPr>
      <w:r>
        <w:rPr>
          <w:rFonts w:hint="eastAsia" w:ascii="仿宋" w:hAnsi="仿宋" w:eastAsia="仿宋" w:cs="仿宋"/>
          <w:b/>
          <w:sz w:val="28"/>
          <w:szCs w:val="28"/>
        </w:rPr>
        <w:t>一、“政治面貌”在下列项目中选择填写</w:t>
      </w:r>
    </w:p>
    <w:p>
      <w:pPr>
        <w:spacing w:line="350" w:lineRule="exact"/>
        <w:rPr>
          <w:rFonts w:hint="eastAsia" w:ascii="仿宋" w:hAnsi="仿宋" w:eastAsia="仿宋" w:cs="仿宋"/>
          <w:sz w:val="28"/>
          <w:szCs w:val="28"/>
        </w:rPr>
      </w:pPr>
      <w:r>
        <w:rPr>
          <w:rFonts w:hint="eastAsia" w:ascii="仿宋" w:hAnsi="仿宋" w:eastAsia="仿宋" w:cs="仿宋"/>
          <w:sz w:val="28"/>
          <w:szCs w:val="28"/>
        </w:rPr>
        <w:t>中共党员</w:t>
      </w:r>
    </w:p>
    <w:p>
      <w:pPr>
        <w:spacing w:line="350" w:lineRule="exact"/>
        <w:rPr>
          <w:rFonts w:hint="eastAsia" w:ascii="仿宋" w:hAnsi="仿宋" w:eastAsia="仿宋" w:cs="仿宋"/>
          <w:sz w:val="28"/>
          <w:szCs w:val="28"/>
        </w:rPr>
      </w:pPr>
      <w:r>
        <w:rPr>
          <w:rFonts w:hint="eastAsia" w:ascii="仿宋" w:hAnsi="仿宋" w:eastAsia="仿宋" w:cs="仿宋"/>
          <w:sz w:val="28"/>
          <w:szCs w:val="28"/>
        </w:rPr>
        <w:t>中共预备党员</w:t>
      </w:r>
    </w:p>
    <w:p>
      <w:pPr>
        <w:spacing w:line="350" w:lineRule="exact"/>
        <w:rPr>
          <w:rFonts w:hint="eastAsia" w:ascii="仿宋" w:hAnsi="仿宋" w:eastAsia="仿宋" w:cs="仿宋"/>
          <w:sz w:val="28"/>
          <w:szCs w:val="28"/>
        </w:rPr>
      </w:pPr>
      <w:r>
        <w:rPr>
          <w:rFonts w:hint="eastAsia" w:ascii="仿宋" w:hAnsi="仿宋" w:eastAsia="仿宋" w:cs="仿宋"/>
          <w:sz w:val="28"/>
          <w:szCs w:val="28"/>
        </w:rPr>
        <w:t>共青团员</w:t>
      </w:r>
    </w:p>
    <w:p>
      <w:pPr>
        <w:spacing w:line="350" w:lineRule="exact"/>
        <w:rPr>
          <w:rFonts w:hint="eastAsia" w:ascii="仿宋" w:hAnsi="仿宋" w:eastAsia="仿宋" w:cs="仿宋"/>
          <w:sz w:val="28"/>
          <w:szCs w:val="28"/>
        </w:rPr>
      </w:pPr>
      <w:r>
        <w:rPr>
          <w:rFonts w:hint="eastAsia" w:ascii="仿宋" w:hAnsi="仿宋" w:eastAsia="仿宋" w:cs="仿宋"/>
          <w:sz w:val="28"/>
          <w:szCs w:val="28"/>
        </w:rPr>
        <w:t>其他民主党派</w:t>
      </w:r>
    </w:p>
    <w:p>
      <w:pPr>
        <w:spacing w:line="350" w:lineRule="exact"/>
        <w:rPr>
          <w:rFonts w:hint="eastAsia" w:ascii="仿宋" w:hAnsi="仿宋" w:eastAsia="仿宋" w:cs="仿宋"/>
          <w:sz w:val="28"/>
          <w:szCs w:val="28"/>
        </w:rPr>
      </w:pPr>
      <w:r>
        <w:rPr>
          <w:rFonts w:hint="eastAsia" w:ascii="仿宋" w:hAnsi="仿宋" w:eastAsia="仿宋" w:cs="仿宋"/>
          <w:sz w:val="28"/>
          <w:szCs w:val="28"/>
        </w:rPr>
        <w:t>群众</w:t>
      </w:r>
    </w:p>
    <w:p>
      <w:pPr>
        <w:spacing w:line="350" w:lineRule="exact"/>
        <w:rPr>
          <w:rFonts w:hint="eastAsia" w:ascii="仿宋" w:hAnsi="仿宋" w:eastAsia="仿宋" w:cs="仿宋"/>
          <w:b/>
          <w:bCs/>
          <w:sz w:val="28"/>
          <w:szCs w:val="28"/>
        </w:rPr>
      </w:pPr>
    </w:p>
    <w:p>
      <w:pPr>
        <w:spacing w:line="350" w:lineRule="exact"/>
        <w:rPr>
          <w:rFonts w:hint="eastAsia" w:ascii="仿宋" w:hAnsi="仿宋" w:eastAsia="仿宋" w:cs="仿宋"/>
          <w:b/>
          <w:bCs/>
          <w:sz w:val="28"/>
          <w:szCs w:val="28"/>
        </w:rPr>
      </w:pPr>
      <w:r>
        <w:rPr>
          <w:rFonts w:hint="eastAsia" w:ascii="仿宋" w:hAnsi="仿宋" w:eastAsia="仿宋" w:cs="仿宋"/>
          <w:b/>
          <w:bCs/>
          <w:sz w:val="28"/>
          <w:szCs w:val="28"/>
        </w:rPr>
        <w:t>二、“户籍所在地”按照“省名+县（市）名”格式填写，如“贵州福泉”“贵州开阳”</w:t>
      </w:r>
    </w:p>
    <w:p>
      <w:pPr>
        <w:spacing w:line="350" w:lineRule="exact"/>
        <w:rPr>
          <w:rFonts w:hint="eastAsia" w:ascii="仿宋" w:hAnsi="仿宋" w:eastAsia="仿宋" w:cs="仿宋"/>
          <w:b/>
          <w:bCs/>
          <w:sz w:val="28"/>
          <w:szCs w:val="28"/>
        </w:rPr>
      </w:pPr>
    </w:p>
    <w:p>
      <w:pPr>
        <w:spacing w:line="350" w:lineRule="exact"/>
        <w:rPr>
          <w:rFonts w:hint="eastAsia" w:ascii="仿宋" w:hAnsi="仿宋" w:eastAsia="仿宋" w:cs="仿宋"/>
          <w:b/>
          <w:sz w:val="28"/>
          <w:szCs w:val="28"/>
        </w:rPr>
      </w:pPr>
    </w:p>
    <w:p>
      <w:pPr>
        <w:spacing w:line="350" w:lineRule="exact"/>
        <w:rPr>
          <w:rFonts w:hint="eastAsia" w:ascii="仿宋" w:hAnsi="仿宋" w:eastAsia="仿宋" w:cs="仿宋"/>
          <w:b/>
          <w:sz w:val="28"/>
          <w:szCs w:val="28"/>
        </w:rPr>
      </w:pPr>
      <w:r>
        <w:rPr>
          <w:rFonts w:hint="eastAsia" w:ascii="仿宋" w:hAnsi="仿宋" w:eastAsia="仿宋" w:cs="仿宋"/>
          <w:b/>
          <w:sz w:val="28"/>
          <w:szCs w:val="28"/>
          <w:lang w:eastAsia="zh-CN"/>
        </w:rPr>
        <w:t>三</w:t>
      </w:r>
      <w:r>
        <w:rPr>
          <w:rFonts w:hint="eastAsia" w:ascii="仿宋" w:hAnsi="仿宋" w:eastAsia="仿宋" w:cs="仿宋"/>
          <w:b/>
          <w:sz w:val="28"/>
          <w:szCs w:val="28"/>
        </w:rPr>
        <w:t>、“学历层次”在下列项目中选择填写</w:t>
      </w:r>
    </w:p>
    <w:p>
      <w:pPr>
        <w:spacing w:line="350" w:lineRule="exact"/>
        <w:rPr>
          <w:rFonts w:hint="eastAsia" w:ascii="仿宋" w:hAnsi="仿宋" w:eastAsia="仿宋" w:cs="仿宋"/>
          <w:sz w:val="28"/>
          <w:szCs w:val="28"/>
        </w:rPr>
      </w:pPr>
      <w:r>
        <w:rPr>
          <w:rFonts w:hint="eastAsia" w:ascii="仿宋" w:hAnsi="仿宋" w:eastAsia="仿宋" w:cs="仿宋"/>
          <w:sz w:val="28"/>
          <w:szCs w:val="28"/>
        </w:rPr>
        <w:t>硕士研究生及以上</w:t>
      </w:r>
    </w:p>
    <w:p>
      <w:pPr>
        <w:spacing w:line="350" w:lineRule="exact"/>
        <w:rPr>
          <w:rFonts w:hint="eastAsia" w:ascii="仿宋" w:hAnsi="仿宋" w:eastAsia="仿宋" w:cs="仿宋"/>
          <w:sz w:val="28"/>
          <w:szCs w:val="28"/>
        </w:rPr>
      </w:pPr>
      <w:r>
        <w:rPr>
          <w:rFonts w:hint="eastAsia" w:ascii="仿宋" w:hAnsi="仿宋" w:eastAsia="仿宋" w:cs="仿宋"/>
          <w:sz w:val="28"/>
          <w:szCs w:val="28"/>
        </w:rPr>
        <w:t>大学本科</w:t>
      </w:r>
    </w:p>
    <w:p>
      <w:pPr>
        <w:spacing w:line="350" w:lineRule="exact"/>
        <w:rPr>
          <w:rFonts w:hint="eastAsia" w:ascii="仿宋" w:hAnsi="仿宋" w:eastAsia="仿宋" w:cs="仿宋"/>
          <w:sz w:val="28"/>
          <w:szCs w:val="28"/>
        </w:rPr>
      </w:pPr>
      <w:r>
        <w:rPr>
          <w:rFonts w:hint="eastAsia" w:ascii="仿宋" w:hAnsi="仿宋" w:eastAsia="仿宋" w:cs="仿宋"/>
          <w:sz w:val="28"/>
          <w:szCs w:val="28"/>
        </w:rPr>
        <w:t>大学专科</w:t>
      </w:r>
    </w:p>
    <w:p>
      <w:pPr>
        <w:spacing w:line="350" w:lineRule="exact"/>
        <w:rPr>
          <w:rFonts w:hint="eastAsia" w:ascii="仿宋" w:hAnsi="仿宋" w:eastAsia="仿宋" w:cs="仿宋"/>
          <w:sz w:val="28"/>
          <w:szCs w:val="28"/>
        </w:rPr>
      </w:pPr>
      <w:r>
        <w:rPr>
          <w:rFonts w:hint="eastAsia" w:ascii="仿宋" w:hAnsi="仿宋" w:eastAsia="仿宋" w:cs="仿宋"/>
          <w:sz w:val="28"/>
          <w:szCs w:val="28"/>
        </w:rPr>
        <w:t>中专</w:t>
      </w:r>
    </w:p>
    <w:p>
      <w:pPr>
        <w:spacing w:line="350" w:lineRule="exact"/>
        <w:rPr>
          <w:rFonts w:hint="eastAsia" w:ascii="仿宋" w:hAnsi="仿宋" w:eastAsia="仿宋" w:cs="仿宋"/>
          <w:sz w:val="28"/>
          <w:szCs w:val="28"/>
        </w:rPr>
      </w:pPr>
      <w:r>
        <w:rPr>
          <w:rFonts w:hint="eastAsia" w:ascii="仿宋" w:hAnsi="仿宋" w:eastAsia="仿宋" w:cs="仿宋"/>
          <w:sz w:val="28"/>
          <w:szCs w:val="28"/>
        </w:rPr>
        <w:t>高中</w:t>
      </w:r>
    </w:p>
    <w:p>
      <w:pPr>
        <w:spacing w:line="350" w:lineRule="exact"/>
        <w:rPr>
          <w:rFonts w:hint="eastAsia" w:ascii="仿宋" w:hAnsi="仿宋" w:eastAsia="仿宋" w:cs="仿宋"/>
          <w:sz w:val="28"/>
          <w:szCs w:val="28"/>
        </w:rPr>
      </w:pPr>
      <w:r>
        <w:rPr>
          <w:rFonts w:hint="eastAsia" w:ascii="仿宋" w:hAnsi="仿宋" w:eastAsia="仿宋" w:cs="仿宋"/>
          <w:sz w:val="28"/>
          <w:szCs w:val="28"/>
        </w:rPr>
        <w:t>学历为高中的人员可不填写“所学专业”项</w:t>
      </w:r>
    </w:p>
    <w:p>
      <w:pPr>
        <w:spacing w:line="350" w:lineRule="exact"/>
        <w:rPr>
          <w:rFonts w:hint="eastAsia" w:ascii="仿宋" w:hAnsi="仿宋" w:eastAsia="仿宋" w:cs="仿宋"/>
          <w:b/>
          <w:sz w:val="28"/>
          <w:szCs w:val="28"/>
        </w:rPr>
      </w:pPr>
    </w:p>
    <w:p>
      <w:pPr>
        <w:spacing w:line="350" w:lineRule="exact"/>
        <w:rPr>
          <w:rFonts w:hint="eastAsia" w:ascii="仿宋" w:hAnsi="仿宋" w:eastAsia="仿宋" w:cs="仿宋"/>
          <w:b/>
          <w:sz w:val="28"/>
          <w:szCs w:val="28"/>
        </w:rPr>
      </w:pPr>
      <w:r>
        <w:rPr>
          <w:rFonts w:hint="eastAsia" w:ascii="仿宋" w:hAnsi="仿宋" w:eastAsia="仿宋" w:cs="仿宋"/>
          <w:b/>
          <w:sz w:val="28"/>
          <w:szCs w:val="28"/>
          <w:lang w:eastAsia="zh-CN"/>
        </w:rPr>
        <w:t>四</w:t>
      </w:r>
      <w:r>
        <w:rPr>
          <w:rFonts w:hint="eastAsia" w:ascii="仿宋" w:hAnsi="仿宋" w:eastAsia="仿宋" w:cs="仿宋"/>
          <w:b/>
          <w:sz w:val="28"/>
          <w:szCs w:val="28"/>
        </w:rPr>
        <w:t>、“学历性质”在下列项目中选择填写</w:t>
      </w:r>
    </w:p>
    <w:p>
      <w:pPr>
        <w:spacing w:line="350" w:lineRule="exact"/>
        <w:rPr>
          <w:rFonts w:hint="eastAsia" w:ascii="仿宋" w:hAnsi="仿宋" w:eastAsia="仿宋" w:cs="仿宋"/>
          <w:sz w:val="28"/>
          <w:szCs w:val="28"/>
        </w:rPr>
      </w:pPr>
      <w:r>
        <w:rPr>
          <w:rFonts w:hint="eastAsia" w:ascii="仿宋" w:hAnsi="仿宋" w:eastAsia="仿宋" w:cs="仿宋"/>
          <w:sz w:val="28"/>
          <w:szCs w:val="28"/>
        </w:rPr>
        <w:t>普通高等教育全日制学历</w:t>
      </w:r>
    </w:p>
    <w:p>
      <w:pPr>
        <w:spacing w:line="350" w:lineRule="exact"/>
        <w:rPr>
          <w:rFonts w:hint="eastAsia" w:ascii="仿宋" w:hAnsi="仿宋" w:eastAsia="仿宋" w:cs="仿宋"/>
          <w:sz w:val="28"/>
          <w:szCs w:val="28"/>
        </w:rPr>
      </w:pPr>
      <w:r>
        <w:rPr>
          <w:rFonts w:hint="eastAsia" w:ascii="仿宋" w:hAnsi="仿宋" w:eastAsia="仿宋" w:cs="仿宋"/>
          <w:sz w:val="28"/>
          <w:szCs w:val="28"/>
        </w:rPr>
        <w:t>高等教育自学考试学历</w:t>
      </w:r>
    </w:p>
    <w:p>
      <w:pPr>
        <w:spacing w:line="350" w:lineRule="exact"/>
        <w:rPr>
          <w:rFonts w:hint="eastAsia" w:ascii="仿宋" w:hAnsi="仿宋" w:eastAsia="仿宋" w:cs="仿宋"/>
          <w:sz w:val="28"/>
          <w:szCs w:val="28"/>
        </w:rPr>
      </w:pPr>
      <w:r>
        <w:rPr>
          <w:rFonts w:hint="eastAsia" w:ascii="仿宋" w:hAnsi="仿宋" w:eastAsia="仿宋" w:cs="仿宋"/>
          <w:sz w:val="28"/>
          <w:szCs w:val="28"/>
        </w:rPr>
        <w:t>函授教育学历</w:t>
      </w:r>
    </w:p>
    <w:p>
      <w:pPr>
        <w:spacing w:line="350" w:lineRule="exact"/>
        <w:rPr>
          <w:rFonts w:hint="eastAsia" w:ascii="仿宋" w:hAnsi="仿宋" w:eastAsia="仿宋" w:cs="仿宋"/>
          <w:sz w:val="28"/>
          <w:szCs w:val="28"/>
        </w:rPr>
      </w:pPr>
      <w:r>
        <w:rPr>
          <w:rFonts w:hint="eastAsia" w:ascii="仿宋" w:hAnsi="仿宋" w:eastAsia="仿宋" w:cs="仿宋"/>
          <w:sz w:val="28"/>
          <w:szCs w:val="28"/>
        </w:rPr>
        <w:t>成人高等教育学历</w:t>
      </w:r>
    </w:p>
    <w:p>
      <w:pPr>
        <w:spacing w:line="350" w:lineRule="exact"/>
        <w:rPr>
          <w:rFonts w:hint="eastAsia" w:ascii="仿宋" w:hAnsi="仿宋" w:eastAsia="仿宋" w:cs="仿宋"/>
          <w:sz w:val="28"/>
          <w:szCs w:val="28"/>
        </w:rPr>
      </w:pPr>
      <w:r>
        <w:rPr>
          <w:rFonts w:hint="eastAsia" w:ascii="仿宋" w:hAnsi="仿宋" w:eastAsia="仿宋" w:cs="仿宋"/>
          <w:sz w:val="28"/>
          <w:szCs w:val="28"/>
        </w:rPr>
        <w:t>其他</w:t>
      </w:r>
    </w:p>
    <w:p>
      <w:pPr>
        <w:spacing w:line="350" w:lineRule="exact"/>
        <w:rPr>
          <w:rFonts w:hint="eastAsia" w:ascii="仿宋" w:hAnsi="仿宋" w:eastAsia="仿宋" w:cs="仿宋"/>
          <w:b/>
          <w:sz w:val="28"/>
          <w:szCs w:val="28"/>
        </w:rPr>
      </w:pPr>
    </w:p>
    <w:p>
      <w:pPr>
        <w:spacing w:line="350" w:lineRule="exact"/>
        <w:rPr>
          <w:rFonts w:hint="eastAsia" w:ascii="仿宋" w:hAnsi="仿宋" w:eastAsia="仿宋" w:cs="仿宋"/>
          <w:b/>
          <w:sz w:val="28"/>
          <w:szCs w:val="28"/>
        </w:rPr>
      </w:pPr>
      <w:r>
        <w:rPr>
          <w:rFonts w:hint="eastAsia" w:ascii="仿宋" w:hAnsi="仿宋" w:eastAsia="仿宋" w:cs="仿宋"/>
          <w:b/>
          <w:sz w:val="28"/>
          <w:szCs w:val="28"/>
          <w:lang w:eastAsia="zh-CN"/>
        </w:rPr>
        <w:t>五</w:t>
      </w:r>
      <w:r>
        <w:rPr>
          <w:rFonts w:hint="eastAsia" w:ascii="仿宋" w:hAnsi="仿宋" w:eastAsia="仿宋" w:cs="仿宋"/>
          <w:b/>
          <w:sz w:val="28"/>
          <w:szCs w:val="28"/>
        </w:rPr>
        <w:t>、“是否满足职位所要求的所有报考条件”在下列项目中选择填写</w:t>
      </w:r>
    </w:p>
    <w:p>
      <w:pPr>
        <w:spacing w:line="350" w:lineRule="exact"/>
        <w:rPr>
          <w:rFonts w:hint="eastAsia" w:ascii="仿宋" w:hAnsi="仿宋" w:eastAsia="仿宋" w:cs="仿宋"/>
          <w:sz w:val="28"/>
          <w:szCs w:val="28"/>
        </w:rPr>
      </w:pPr>
      <w:r>
        <w:rPr>
          <w:rFonts w:hint="eastAsia" w:ascii="仿宋" w:hAnsi="仿宋" w:eastAsia="仿宋" w:cs="仿宋"/>
          <w:sz w:val="28"/>
          <w:szCs w:val="28"/>
        </w:rPr>
        <w:t>是</w:t>
      </w:r>
    </w:p>
    <w:p>
      <w:pPr>
        <w:spacing w:line="350" w:lineRule="exact"/>
        <w:rPr>
          <w:rFonts w:hint="eastAsia" w:ascii="仿宋" w:hAnsi="仿宋" w:eastAsia="仿宋" w:cs="仿宋"/>
          <w:sz w:val="28"/>
          <w:szCs w:val="28"/>
        </w:rPr>
      </w:pPr>
      <w:r>
        <w:rPr>
          <w:rFonts w:hint="eastAsia" w:ascii="仿宋" w:hAnsi="仿宋" w:eastAsia="仿宋" w:cs="仿宋"/>
          <w:sz w:val="28"/>
          <w:szCs w:val="28"/>
        </w:rPr>
        <w:t>否</w:t>
      </w:r>
    </w:p>
    <w:p>
      <w:pPr>
        <w:spacing w:line="350" w:lineRule="exact"/>
        <w:rPr>
          <w:rFonts w:hint="eastAsia" w:ascii="仿宋" w:hAnsi="仿宋" w:eastAsia="仿宋" w:cs="仿宋"/>
          <w:sz w:val="28"/>
          <w:szCs w:val="28"/>
        </w:rPr>
      </w:pPr>
    </w:p>
    <w:p>
      <w:pPr>
        <w:spacing w:line="350" w:lineRule="exact"/>
        <w:rPr>
          <w:rFonts w:hint="eastAsia" w:ascii="仿宋" w:hAnsi="仿宋" w:eastAsia="仿宋" w:cs="仿宋"/>
          <w:b/>
          <w:sz w:val="28"/>
          <w:szCs w:val="28"/>
        </w:rPr>
      </w:pPr>
      <w:r>
        <w:rPr>
          <w:rFonts w:hint="eastAsia" w:ascii="仿宋" w:hAnsi="仿宋" w:eastAsia="仿宋" w:cs="仿宋"/>
          <w:b/>
          <w:sz w:val="28"/>
          <w:szCs w:val="28"/>
          <w:lang w:eastAsia="zh-CN"/>
        </w:rPr>
        <w:t>六</w:t>
      </w:r>
      <w:r>
        <w:rPr>
          <w:rFonts w:hint="eastAsia" w:ascii="仿宋" w:hAnsi="仿宋" w:eastAsia="仿宋" w:cs="仿宋"/>
          <w:b/>
          <w:sz w:val="28"/>
          <w:szCs w:val="28"/>
        </w:rPr>
        <w:t>、“紧急联系人手机”填写在本人手机无法接通或本人遇到突发情况时招录单位可以立即联系的人员手机号码，如父母、配偶等人手机号码</w:t>
      </w:r>
    </w:p>
    <w:p>
      <w:pPr>
        <w:spacing w:line="350" w:lineRule="exact"/>
        <w:rPr>
          <w:rFonts w:hint="eastAsia" w:ascii="仿宋" w:hAnsi="仿宋" w:eastAsia="仿宋" w:cs="仿宋"/>
          <w:b/>
          <w:sz w:val="28"/>
          <w:szCs w:val="28"/>
        </w:rPr>
      </w:pPr>
    </w:p>
    <w:p>
      <w:pPr>
        <w:spacing w:line="350" w:lineRule="exact"/>
        <w:rPr>
          <w:rFonts w:hint="eastAsia" w:ascii="仿宋" w:hAnsi="仿宋" w:eastAsia="仿宋" w:cs="仿宋"/>
        </w:rPr>
      </w:pPr>
      <w:r>
        <w:rPr>
          <w:rFonts w:hint="eastAsia" w:ascii="仿宋" w:hAnsi="仿宋" w:eastAsia="仿宋" w:cs="仿宋"/>
          <w:b/>
          <w:sz w:val="28"/>
          <w:szCs w:val="28"/>
          <w:lang w:eastAsia="zh-CN"/>
        </w:rPr>
        <w:t>七</w:t>
      </w:r>
      <w:r>
        <w:rPr>
          <w:rFonts w:hint="eastAsia" w:ascii="仿宋" w:hAnsi="仿宋" w:eastAsia="仿宋" w:cs="仿宋"/>
          <w:b/>
          <w:sz w:val="28"/>
          <w:szCs w:val="28"/>
        </w:rPr>
        <w:t>、“其他说明”中可填写在报名表中未罗列的其他信息，如个人特长、个人其他需要向招录单位说明的事项等。</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A635C"/>
    <w:rsid w:val="12F9142E"/>
    <w:rsid w:val="5DFA635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2018-09-12T02:57:00Z</dcterms:created>
  <dc:creator>我姓梁1414811166</dc:creator>
  <cp:lastModifiedBy>我姓梁1414811166</cp:lastModifiedBy>
  <dcterms:modified xsi:type="dcterms:W3CDTF">2018-09-12T03:01:13Z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